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528" w:rsidRPr="00652528" w:rsidRDefault="00652528" w:rsidP="00652528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652528">
        <w:rPr>
          <w:rFonts w:ascii="Times New Roman" w:hAnsi="Times New Roman"/>
          <w:sz w:val="24"/>
          <w:szCs w:val="24"/>
          <w:lang w:val="ru-RU"/>
        </w:rPr>
        <w:t>МИНИСТЕРСТВО ЗДРАВООХРАНЕНИЯ ЗАБАЙКАЛЬСКОГО КРАЯ</w:t>
      </w:r>
    </w:p>
    <w:p w:rsidR="00652528" w:rsidRPr="00652528" w:rsidRDefault="00652528" w:rsidP="00652528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652528" w:rsidRPr="00652528" w:rsidRDefault="00652528" w:rsidP="00652528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652528">
        <w:rPr>
          <w:rFonts w:ascii="Times New Roman" w:hAnsi="Times New Roman"/>
          <w:sz w:val="24"/>
          <w:szCs w:val="24"/>
          <w:lang w:val="ru-RU"/>
        </w:rPr>
        <w:t xml:space="preserve">Государственное автономное образовательное учреждение среднего профессионального образования </w:t>
      </w:r>
    </w:p>
    <w:p w:rsidR="00652528" w:rsidRPr="00652528" w:rsidRDefault="00652528" w:rsidP="00652528">
      <w:pPr>
        <w:pStyle w:val="a4"/>
        <w:jc w:val="center"/>
        <w:rPr>
          <w:rFonts w:ascii="Times New Roman" w:hAnsi="Times New Roman"/>
          <w:sz w:val="24"/>
          <w:szCs w:val="24"/>
          <w:lang w:val="ru-RU"/>
        </w:rPr>
      </w:pPr>
      <w:r w:rsidRPr="00652528">
        <w:rPr>
          <w:rFonts w:ascii="Times New Roman" w:hAnsi="Times New Roman"/>
          <w:sz w:val="24"/>
          <w:szCs w:val="24"/>
          <w:lang w:val="ru-RU"/>
        </w:rPr>
        <w:t>«Агинский медицинский колледж им. В.Л. Чимитдоржиева»</w:t>
      </w:r>
    </w:p>
    <w:p w:rsidR="00652528" w:rsidRPr="00652528" w:rsidRDefault="00652528" w:rsidP="00652528">
      <w:pPr>
        <w:jc w:val="center"/>
        <w:rPr>
          <w:rFonts w:cs="Times New Roman"/>
          <w:sz w:val="24"/>
          <w:szCs w:val="24"/>
        </w:rPr>
      </w:pPr>
    </w:p>
    <w:p w:rsidR="00652528" w:rsidRPr="00652528" w:rsidRDefault="00652528" w:rsidP="00652528">
      <w:pPr>
        <w:spacing w:after="0"/>
        <w:jc w:val="center"/>
        <w:rPr>
          <w:rFonts w:cs="Times New Roman"/>
          <w:b/>
          <w:sz w:val="24"/>
          <w:szCs w:val="24"/>
        </w:rPr>
      </w:pPr>
      <w:r w:rsidRPr="00652528">
        <w:rPr>
          <w:rFonts w:cs="Times New Roman"/>
          <w:b/>
          <w:sz w:val="24"/>
          <w:szCs w:val="24"/>
        </w:rPr>
        <w:t>Результаты анкетирования</w:t>
      </w:r>
    </w:p>
    <w:p w:rsidR="00652528" w:rsidRPr="00652528" w:rsidRDefault="00652528" w:rsidP="00652528">
      <w:pPr>
        <w:spacing w:after="0"/>
        <w:jc w:val="center"/>
        <w:rPr>
          <w:rFonts w:cs="Times New Roman"/>
          <w:b/>
          <w:sz w:val="24"/>
          <w:szCs w:val="24"/>
        </w:rPr>
      </w:pPr>
      <w:r w:rsidRPr="00652528">
        <w:rPr>
          <w:rFonts w:cs="Times New Roman"/>
          <w:b/>
          <w:sz w:val="24"/>
          <w:szCs w:val="24"/>
        </w:rPr>
        <w:t>Удовлетворенности качеством подготовки выпускников колледжа</w:t>
      </w:r>
    </w:p>
    <w:p w:rsidR="00652528" w:rsidRPr="00652528" w:rsidRDefault="00652528" w:rsidP="00652528">
      <w:pPr>
        <w:jc w:val="center"/>
        <w:rPr>
          <w:sz w:val="24"/>
          <w:szCs w:val="24"/>
        </w:rPr>
      </w:pPr>
    </w:p>
    <w:p w:rsid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 xml:space="preserve">29 </w:t>
      </w:r>
      <w:r w:rsidR="001E2EC3">
        <w:rPr>
          <w:sz w:val="24"/>
          <w:szCs w:val="24"/>
        </w:rPr>
        <w:t>декабря</w:t>
      </w:r>
      <w:bookmarkStart w:id="0" w:name="_GoBack"/>
      <w:bookmarkEnd w:id="0"/>
      <w:r w:rsidRPr="00652528">
        <w:rPr>
          <w:sz w:val="24"/>
          <w:szCs w:val="24"/>
        </w:rPr>
        <w:t xml:space="preserve"> 202</w:t>
      </w:r>
      <w:r w:rsidR="006728FE">
        <w:rPr>
          <w:sz w:val="24"/>
          <w:szCs w:val="24"/>
        </w:rPr>
        <w:t>3</w:t>
      </w:r>
      <w:r w:rsidRPr="00652528">
        <w:rPr>
          <w:sz w:val="24"/>
          <w:szCs w:val="24"/>
        </w:rPr>
        <w:t xml:space="preserve"> г.</w:t>
      </w:r>
    </w:p>
    <w:p w:rsidR="004A1753" w:rsidRPr="00652528" w:rsidRDefault="004A1753">
      <w:pPr>
        <w:rPr>
          <w:sz w:val="24"/>
          <w:szCs w:val="24"/>
        </w:rPr>
      </w:pP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>В анкетировании приняло участие 9 районных больниц.</w:t>
      </w:r>
    </w:p>
    <w:p w:rsidR="00FE116B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>1. Работают ли в Вашей организации выпускники Агинского медицинского колледжа? Укажите количество работающих</w:t>
      </w:r>
      <w:r>
        <w:rPr>
          <w:sz w:val="24"/>
          <w:szCs w:val="24"/>
        </w:rPr>
        <w:t xml:space="preserve"> – 35 чел.</w:t>
      </w: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>2.  Укажите количество работающих в поликлинике</w:t>
      </w:r>
      <w:r>
        <w:rPr>
          <w:sz w:val="24"/>
          <w:szCs w:val="24"/>
        </w:rPr>
        <w:t xml:space="preserve"> – 19 чел.</w:t>
      </w: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>3.  Укажите количество работающих в стационаре</w:t>
      </w:r>
      <w:r>
        <w:rPr>
          <w:sz w:val="24"/>
          <w:szCs w:val="24"/>
        </w:rPr>
        <w:t xml:space="preserve"> – 16 чел.</w:t>
      </w: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>4.  Укажите количество работающих в других структурных подразделениях</w:t>
      </w:r>
      <w:r>
        <w:rPr>
          <w:sz w:val="24"/>
          <w:szCs w:val="24"/>
        </w:rPr>
        <w:t xml:space="preserve"> – нет.</w:t>
      </w:r>
    </w:p>
    <w:p w:rsidR="00652528" w:rsidRDefault="00652528" w:rsidP="00652528">
      <w:pPr>
        <w:jc w:val="both"/>
        <w:rPr>
          <w:sz w:val="24"/>
          <w:szCs w:val="24"/>
        </w:rPr>
      </w:pPr>
      <w:r w:rsidRPr="00652528">
        <w:rPr>
          <w:sz w:val="24"/>
          <w:szCs w:val="24"/>
        </w:rPr>
        <w:t>5. В какой мере Вы удовлетворены качеством подготовки выпускников ГАПОУ "Агинский медицинский колледж им. В.Л. Чимитдоржиева" в целом?</w:t>
      </w:r>
      <w:r>
        <w:rPr>
          <w:sz w:val="24"/>
          <w:szCs w:val="24"/>
        </w:rPr>
        <w:t xml:space="preserve"> </w:t>
      </w:r>
    </w:p>
    <w:p w:rsidR="00652528" w:rsidRDefault="00652528" w:rsidP="00652528">
      <w:pPr>
        <w:jc w:val="both"/>
        <w:rPr>
          <w:sz w:val="24"/>
          <w:szCs w:val="24"/>
        </w:rPr>
      </w:pPr>
      <w:r>
        <w:rPr>
          <w:sz w:val="24"/>
          <w:szCs w:val="24"/>
        </w:rPr>
        <w:t>– скорее удовлетворен –</w:t>
      </w:r>
      <w:r w:rsidR="004A1753">
        <w:rPr>
          <w:sz w:val="24"/>
          <w:szCs w:val="24"/>
        </w:rPr>
        <w:t xml:space="preserve"> 1 (11%);</w:t>
      </w:r>
    </w:p>
    <w:p w:rsidR="00652528" w:rsidRPr="00652528" w:rsidRDefault="004A1753" w:rsidP="004A1753">
      <w:pPr>
        <w:jc w:val="both"/>
        <w:rPr>
          <w:sz w:val="24"/>
          <w:szCs w:val="24"/>
        </w:rPr>
      </w:pPr>
      <w:r>
        <w:rPr>
          <w:sz w:val="24"/>
          <w:szCs w:val="24"/>
        </w:rPr>
        <w:t>- полностью удовлетворен – 8 (89%).</w:t>
      </w:r>
    </w:p>
    <w:p w:rsidR="004A1753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>6. Дайте примерную оценку уровню профессиональной подготовки, работающих у вас выпускников ГАПОУ "Агинский медицинский колледж им. В.Л. Чимитдоржиева"</w:t>
      </w:r>
      <w:r w:rsidR="004A1753">
        <w:rPr>
          <w:sz w:val="24"/>
          <w:szCs w:val="24"/>
        </w:rPr>
        <w:t xml:space="preserve"> </w:t>
      </w:r>
    </w:p>
    <w:p w:rsidR="00652528" w:rsidRPr="00652528" w:rsidRDefault="004A1753">
      <w:pPr>
        <w:rPr>
          <w:sz w:val="24"/>
          <w:szCs w:val="24"/>
        </w:rPr>
      </w:pPr>
      <w:r>
        <w:rPr>
          <w:sz w:val="24"/>
          <w:szCs w:val="24"/>
        </w:rPr>
        <w:t>(1-5 баллов.)</w:t>
      </w: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>Уровень профессиональной общетеоретической подготовки</w:t>
      </w:r>
      <w:r w:rsidR="004A1753">
        <w:rPr>
          <w:sz w:val="24"/>
          <w:szCs w:val="24"/>
        </w:rPr>
        <w:t xml:space="preserve"> – 4,4 б.</w:t>
      </w: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>Уровень базовых знаний и навыков</w:t>
      </w:r>
      <w:r w:rsidR="004A1753">
        <w:rPr>
          <w:sz w:val="24"/>
          <w:szCs w:val="24"/>
        </w:rPr>
        <w:t xml:space="preserve"> – 4,8 б.</w:t>
      </w: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 xml:space="preserve">Уровень практических знаний, умений </w:t>
      </w:r>
      <w:r w:rsidR="004A1753">
        <w:rPr>
          <w:sz w:val="24"/>
          <w:szCs w:val="24"/>
        </w:rPr>
        <w:t xml:space="preserve">– 4,6 б. </w:t>
      </w: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>Способность работать в команде, коллективе</w:t>
      </w:r>
      <w:r w:rsidR="004A1753">
        <w:rPr>
          <w:sz w:val="24"/>
          <w:szCs w:val="24"/>
        </w:rPr>
        <w:t xml:space="preserve"> – 4,7 б.</w:t>
      </w: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>Способность эффективно представлять себя и результаты своего труда</w:t>
      </w:r>
      <w:r w:rsidR="004A1753">
        <w:rPr>
          <w:sz w:val="24"/>
          <w:szCs w:val="24"/>
        </w:rPr>
        <w:t>– 4,2 б.</w:t>
      </w: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>Нацеленность на карьерный рост и профессиональное развитие</w:t>
      </w:r>
      <w:r w:rsidR="004A1753">
        <w:rPr>
          <w:sz w:val="24"/>
          <w:szCs w:val="24"/>
        </w:rPr>
        <w:t xml:space="preserve"> – 4,4 б.</w:t>
      </w: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>Навыки управления персоналом</w:t>
      </w:r>
      <w:r w:rsidR="004A1753">
        <w:rPr>
          <w:sz w:val="24"/>
          <w:szCs w:val="24"/>
        </w:rPr>
        <w:t xml:space="preserve"> – 4,2 б.</w:t>
      </w: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>Готовность и способность к дальнейшему обучению</w:t>
      </w:r>
      <w:r w:rsidR="004A1753">
        <w:rPr>
          <w:sz w:val="24"/>
          <w:szCs w:val="24"/>
        </w:rPr>
        <w:t xml:space="preserve"> – 5 б.</w:t>
      </w: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>Способность воспринимать и анализировать новую информацию, развивать новые идеи</w:t>
      </w:r>
      <w:r w:rsidR="004A1753">
        <w:rPr>
          <w:sz w:val="24"/>
          <w:szCs w:val="24"/>
        </w:rPr>
        <w:t xml:space="preserve"> – 4,7 б.</w:t>
      </w: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>Эрудированность, общая культура</w:t>
      </w:r>
      <w:r w:rsidR="004A1753">
        <w:rPr>
          <w:sz w:val="24"/>
          <w:szCs w:val="24"/>
        </w:rPr>
        <w:t xml:space="preserve"> – 4,9 б.</w:t>
      </w: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>Осведомленность в смежных областях полученной специальности</w:t>
      </w:r>
      <w:r w:rsidR="004A1753">
        <w:rPr>
          <w:sz w:val="24"/>
          <w:szCs w:val="24"/>
        </w:rPr>
        <w:t xml:space="preserve"> – 4,4 б.</w:t>
      </w: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lastRenderedPageBreak/>
        <w:t>8. В каких формах Ваша организация взаимодействует с ГАПОУ "Агинский медицинский колледж им. В.Л.Чимитдоржиева"?</w:t>
      </w: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>Договор о прохождении практики студентами</w:t>
      </w:r>
      <w:r w:rsidR="004A1753">
        <w:rPr>
          <w:sz w:val="24"/>
          <w:szCs w:val="24"/>
        </w:rPr>
        <w:t xml:space="preserve"> – 9 (100%)</w:t>
      </w: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>Участие в работе ГИА</w:t>
      </w: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>Договоры о целевой подготовке специалистов</w:t>
      </w:r>
      <w:r w:rsidR="004A1753">
        <w:rPr>
          <w:sz w:val="24"/>
          <w:szCs w:val="24"/>
        </w:rPr>
        <w:t xml:space="preserve"> – 1 (11%)</w:t>
      </w: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>Организация и проведение совместных мероприятий</w:t>
      </w:r>
      <w:r w:rsidR="004A1753">
        <w:rPr>
          <w:sz w:val="24"/>
          <w:szCs w:val="24"/>
        </w:rPr>
        <w:t xml:space="preserve"> – 1 (11%)</w:t>
      </w:r>
    </w:p>
    <w:p w:rsidR="00652528" w:rsidRPr="00652528" w:rsidRDefault="00652528">
      <w:pPr>
        <w:rPr>
          <w:sz w:val="24"/>
          <w:szCs w:val="24"/>
        </w:rPr>
      </w:pP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 xml:space="preserve">9. Специалисты какого профиля (специальности) будут востребованы в Вашей организации в </w:t>
      </w:r>
      <w:r w:rsidRPr="000F76C9">
        <w:rPr>
          <w:b/>
          <w:sz w:val="24"/>
          <w:szCs w:val="24"/>
        </w:rPr>
        <w:t>ближайшие годы</w:t>
      </w:r>
      <w:r w:rsidRPr="00652528">
        <w:rPr>
          <w:sz w:val="24"/>
          <w:szCs w:val="24"/>
        </w:rPr>
        <w:t xml:space="preserve">? </w:t>
      </w: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 xml:space="preserve">Фельдшер </w:t>
      </w:r>
      <w:r w:rsidR="004A1753">
        <w:rPr>
          <w:sz w:val="24"/>
          <w:szCs w:val="24"/>
        </w:rPr>
        <w:t xml:space="preserve">– </w:t>
      </w:r>
      <w:r w:rsidR="001666B7">
        <w:rPr>
          <w:sz w:val="24"/>
          <w:szCs w:val="24"/>
        </w:rPr>
        <w:t>3</w:t>
      </w:r>
      <w:r w:rsidR="004A1753">
        <w:rPr>
          <w:sz w:val="24"/>
          <w:szCs w:val="24"/>
        </w:rPr>
        <w:t>6.</w:t>
      </w:r>
    </w:p>
    <w:p w:rsidR="00652528" w:rsidRPr="00652528" w:rsidRDefault="00652528">
      <w:pPr>
        <w:rPr>
          <w:sz w:val="24"/>
          <w:szCs w:val="24"/>
        </w:rPr>
      </w:pPr>
      <w:r w:rsidRPr="00652528">
        <w:rPr>
          <w:sz w:val="24"/>
          <w:szCs w:val="24"/>
        </w:rPr>
        <w:t>Медицинская сестра</w:t>
      </w:r>
      <w:r w:rsidR="004A1753">
        <w:rPr>
          <w:sz w:val="24"/>
          <w:szCs w:val="24"/>
        </w:rPr>
        <w:t xml:space="preserve"> – 28.</w:t>
      </w:r>
    </w:p>
    <w:p w:rsidR="00652528" w:rsidRPr="00652528" w:rsidRDefault="00652528">
      <w:pPr>
        <w:rPr>
          <w:sz w:val="24"/>
          <w:szCs w:val="24"/>
        </w:rPr>
      </w:pPr>
    </w:p>
    <w:sectPr w:rsidR="00652528" w:rsidRPr="00652528" w:rsidSect="004A175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528"/>
    <w:rsid w:val="000F76C9"/>
    <w:rsid w:val="001008BE"/>
    <w:rsid w:val="001666B7"/>
    <w:rsid w:val="001E2EC3"/>
    <w:rsid w:val="004A1753"/>
    <w:rsid w:val="00652528"/>
    <w:rsid w:val="006728FE"/>
    <w:rsid w:val="00FE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28"/>
    <w:pPr>
      <w:ind w:left="720"/>
      <w:contextualSpacing/>
    </w:pPr>
  </w:style>
  <w:style w:type="paragraph" w:styleId="a4">
    <w:name w:val="No Spacing"/>
    <w:basedOn w:val="a"/>
    <w:uiPriority w:val="1"/>
    <w:qFormat/>
    <w:rsid w:val="00652528"/>
    <w:pPr>
      <w:spacing w:after="0" w:line="240" w:lineRule="auto"/>
    </w:pPr>
    <w:rPr>
      <w:rFonts w:ascii="Calibri" w:eastAsia="Times New Roman" w:hAnsi="Calibri" w:cs="Times New Roman"/>
      <w:sz w:val="22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2528"/>
    <w:pPr>
      <w:ind w:left="720"/>
      <w:contextualSpacing/>
    </w:pPr>
  </w:style>
  <w:style w:type="paragraph" w:styleId="a4">
    <w:name w:val="No Spacing"/>
    <w:basedOn w:val="a"/>
    <w:uiPriority w:val="1"/>
    <w:qFormat/>
    <w:rsid w:val="00652528"/>
    <w:pPr>
      <w:spacing w:after="0" w:line="240" w:lineRule="auto"/>
    </w:pPr>
    <w:rPr>
      <w:rFonts w:ascii="Calibri" w:eastAsia="Times New Roman" w:hAnsi="Calibri" w:cs="Times New Roman"/>
      <w:sz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Balzhima</cp:lastModifiedBy>
  <cp:revision>4</cp:revision>
  <dcterms:created xsi:type="dcterms:W3CDTF">2023-09-28T09:17:00Z</dcterms:created>
  <dcterms:modified xsi:type="dcterms:W3CDTF">2023-09-28T09:25:00Z</dcterms:modified>
</cp:coreProperties>
</file>